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EA5D" w14:textId="77777777" w:rsidR="007B6B98" w:rsidRPr="001E7AA7" w:rsidRDefault="007B6B98" w:rsidP="007B6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7AA7">
        <w:rPr>
          <w:rFonts w:ascii="Times New Roman" w:eastAsia="Times New Roman" w:hAnsi="Times New Roman" w:cs="Times New Roman"/>
          <w:b/>
          <w:sz w:val="28"/>
          <w:szCs w:val="28"/>
        </w:rPr>
        <w:t>Courtney Lynne Losey</w:t>
      </w:r>
    </w:p>
    <w:p w14:paraId="6649BE23" w14:textId="77777777" w:rsidR="007B6B98" w:rsidRPr="00D77EFB" w:rsidRDefault="007B6B98" w:rsidP="007B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EFB">
        <w:rPr>
          <w:rFonts w:ascii="Times New Roman" w:eastAsia="Times New Roman" w:hAnsi="Times New Roman" w:cs="Times New Roman"/>
          <w:sz w:val="24"/>
          <w:szCs w:val="24"/>
        </w:rPr>
        <w:t>2625 12 ¾ Ave</w:t>
      </w:r>
    </w:p>
    <w:p w14:paraId="36102214" w14:textId="77777777" w:rsidR="007B6B98" w:rsidRPr="00D77EFB" w:rsidRDefault="007B6B98" w:rsidP="007B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EFB">
        <w:rPr>
          <w:rFonts w:ascii="Times New Roman" w:eastAsia="Times New Roman" w:hAnsi="Times New Roman" w:cs="Times New Roman"/>
          <w:sz w:val="24"/>
          <w:szCs w:val="24"/>
        </w:rPr>
        <w:t>Cameron, WI 54822</w:t>
      </w:r>
    </w:p>
    <w:p w14:paraId="23F8192E" w14:textId="77777777" w:rsidR="007B6B98" w:rsidRPr="00D77EFB" w:rsidRDefault="007B6B98" w:rsidP="0000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EFB">
        <w:rPr>
          <w:rFonts w:ascii="Times New Roman" w:eastAsia="Times New Roman" w:hAnsi="Times New Roman" w:cs="Times New Roman"/>
          <w:sz w:val="24"/>
          <w:szCs w:val="24"/>
        </w:rPr>
        <w:t>(715) 651-7578</w:t>
      </w:r>
    </w:p>
    <w:p w14:paraId="5E05AF03" w14:textId="311F48DC" w:rsidR="007B6B98" w:rsidRDefault="00D77EFB" w:rsidP="002F2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EFB">
        <w:rPr>
          <w:rFonts w:ascii="Times New Roman" w:eastAsia="Times New Roman" w:hAnsi="Times New Roman" w:cs="Times New Roman"/>
          <w:sz w:val="24"/>
          <w:szCs w:val="24"/>
        </w:rPr>
        <w:t>clundeen12@gmail.com</w:t>
      </w:r>
    </w:p>
    <w:p w14:paraId="33DFF4C4" w14:textId="77777777" w:rsidR="00D77EFB" w:rsidRPr="00D77EFB" w:rsidRDefault="00D77EFB" w:rsidP="002F2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17F523" w14:textId="77777777" w:rsidR="007B6B98" w:rsidRPr="00D77EFB" w:rsidRDefault="007B6B98" w:rsidP="007B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B"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</w:p>
    <w:p w14:paraId="73A814B0" w14:textId="77777777" w:rsidR="00681ECD" w:rsidRPr="00D77EFB" w:rsidRDefault="00681ECD" w:rsidP="007B6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Master of Science Degree (MS): Speech-Language Pathology </w:t>
      </w:r>
    </w:p>
    <w:p w14:paraId="22F1441A" w14:textId="2961D60F" w:rsidR="00681ECD" w:rsidRPr="00D77EFB" w:rsidRDefault="00681ECD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</w:rPr>
        <w:t>May 2020</w:t>
      </w:r>
    </w:p>
    <w:p w14:paraId="631D34A1" w14:textId="7BC8D25A" w:rsidR="004C7C1F" w:rsidRPr="00D77EFB" w:rsidRDefault="00A82101" w:rsidP="007B6B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i/>
          <w:iCs/>
          <w:sz w:val="20"/>
          <w:szCs w:val="20"/>
        </w:rPr>
        <w:t>Nova Southeastern University</w:t>
      </w:r>
      <w:r w:rsidR="00475AD1" w:rsidRPr="00D77E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 w:rsidR="00681ECD" w:rsidRPr="00D77EFB">
        <w:rPr>
          <w:rFonts w:ascii="Times New Roman" w:eastAsia="Times New Roman" w:hAnsi="Times New Roman" w:cs="Times New Roman"/>
          <w:i/>
          <w:iCs/>
          <w:sz w:val="20"/>
          <w:szCs w:val="20"/>
        </w:rPr>
        <w:t>Fort Lauderdale, FL</w:t>
      </w:r>
    </w:p>
    <w:p w14:paraId="00891E5D" w14:textId="13BD9E02" w:rsidR="00681ECD" w:rsidRPr="00D77EFB" w:rsidRDefault="004C7C1F" w:rsidP="007B6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>Bachelor of Science Degree</w:t>
      </w:r>
      <w:r w:rsidR="00681ECD"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>: Communication Sciences and Disorders</w:t>
      </w:r>
    </w:p>
    <w:p w14:paraId="3E9F102E" w14:textId="578905C4" w:rsidR="00681ECD" w:rsidRPr="00D77EFB" w:rsidRDefault="00681ECD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</w:rPr>
        <w:t>May 2015</w:t>
      </w:r>
    </w:p>
    <w:p w14:paraId="2770CF14" w14:textId="163B6B2E" w:rsidR="007B18A6" w:rsidRPr="00D77EFB" w:rsidRDefault="004C7C1F" w:rsidP="007B6B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University of Wisconsin-River Falls, </w:t>
      </w:r>
      <w:r w:rsidR="00681ECD" w:rsidRPr="00D77EFB">
        <w:rPr>
          <w:rFonts w:ascii="Times New Roman" w:eastAsia="Times New Roman" w:hAnsi="Times New Roman" w:cs="Times New Roman"/>
          <w:i/>
          <w:iCs/>
          <w:sz w:val="20"/>
          <w:szCs w:val="20"/>
        </w:rPr>
        <w:t>WI</w:t>
      </w:r>
    </w:p>
    <w:p w14:paraId="2DC4FB9F" w14:textId="77777777" w:rsidR="00835877" w:rsidRPr="00D77EFB" w:rsidRDefault="00835877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>Completed and Obtained the Professional Association of Therapeutic Horsemanship Registered Riding Instructor</w:t>
      </w:r>
      <w:r w:rsidR="004C7C1F"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4C7C1F" w:rsidRPr="00D77EFB">
        <w:rPr>
          <w:rFonts w:ascii="Times New Roman" w:eastAsia="Times New Roman" w:hAnsi="Times New Roman" w:cs="Times New Roman"/>
          <w:sz w:val="20"/>
          <w:szCs w:val="20"/>
        </w:rPr>
        <w:t xml:space="preserve"> 2014</w:t>
      </w:r>
    </w:p>
    <w:p w14:paraId="78F5D5EE" w14:textId="268D020B" w:rsidR="00A82101" w:rsidRPr="00D77EFB" w:rsidRDefault="00A82101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>Completed and Obtained the American Hippotherapy Ass</w:t>
      </w:r>
      <w:r w:rsidR="004C7C1F"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>ociation Level 1 Certification,</w:t>
      </w:r>
      <w:r w:rsid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>2018</w:t>
      </w:r>
    </w:p>
    <w:p w14:paraId="0A1CFD21" w14:textId="77777777" w:rsidR="007B6B98" w:rsidRPr="00D77EFB" w:rsidRDefault="007B6B98" w:rsidP="007B6B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527A399" w14:textId="77777777" w:rsidR="00004686" w:rsidRPr="00D77EFB" w:rsidRDefault="004C7C1F" w:rsidP="007B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28699722"/>
      <w:r w:rsidRPr="00D77EFB">
        <w:rPr>
          <w:rFonts w:ascii="Times New Roman" w:eastAsia="Times New Roman" w:hAnsi="Times New Roman" w:cs="Times New Roman"/>
          <w:b/>
          <w:sz w:val="24"/>
          <w:szCs w:val="24"/>
        </w:rPr>
        <w:t>EMPLOYMENT:</w:t>
      </w:r>
    </w:p>
    <w:bookmarkEnd w:id="1"/>
    <w:p w14:paraId="2CBBD86F" w14:textId="13D0EBB9" w:rsidR="00AE0D63" w:rsidRPr="00D77EFB" w:rsidRDefault="004C7C1F" w:rsidP="004C7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Nature's Edge Therapy Center, Inc.</w:t>
      </w:r>
      <w:r w:rsidRPr="00D77EFB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Rice Lake, WI    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AE0D63" w:rsidRPr="00D77EF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1741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0E1741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ED751F" w:rsidRPr="00D77EFB">
        <w:rPr>
          <w:rFonts w:ascii="Times New Roman" w:eastAsia="Times New Roman" w:hAnsi="Times New Roman" w:cs="Times New Roman"/>
          <w:b/>
          <w:sz w:val="20"/>
          <w:szCs w:val="20"/>
        </w:rPr>
        <w:t>June 2001-Present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       </w:t>
      </w:r>
    </w:p>
    <w:p w14:paraId="45FD0F12" w14:textId="5C7700E8" w:rsidR="00681ECD" w:rsidRPr="00D77EFB" w:rsidRDefault="00681ECD" w:rsidP="008D5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Speech-Language Pathologist, Clinical Fellow year, 2020-Present</w:t>
      </w: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softHyphen/>
      </w: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softHyphen/>
        <w:t xml:space="preserve"> </w:t>
      </w: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softHyphen/>
      </w: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softHyphen/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— Working with children and adults providing speech and language services under the supervision of a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certified speech-language pathologist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D6AE87A" w14:textId="6CBF2259" w:rsidR="00AE0D63" w:rsidRPr="00D77EFB" w:rsidRDefault="00AE0D63" w:rsidP="008D5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Speech Therapy Assistant and Office Assistant, 2016-</w:t>
      </w:r>
      <w:r w:rsidR="00681ECD"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2020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— Provide assistance to a certified speech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-language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pathologist in the preparation and implementation of treatment for patients with various disabilities from infants to adults.  Provide assistance with processing payroll, maintaining financial records in QuickBooks, and staff management.</w:t>
      </w:r>
    </w:p>
    <w:p w14:paraId="4965551B" w14:textId="77777777" w:rsidR="00AE0D63" w:rsidRPr="00D77EFB" w:rsidRDefault="00AE0D63" w:rsidP="008D5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Youth Director, Summer Programs, 2011- 2013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–– Directed group programs for youth with disabilities providing functional activities for the development of social skills and daily living skills.</w:t>
      </w:r>
    </w:p>
    <w:p w14:paraId="4F7EBCE8" w14:textId="77777777" w:rsidR="00AE0D63" w:rsidRPr="00D77EFB" w:rsidRDefault="00AE0D63" w:rsidP="008D5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Equine Specialist/Barn Assistant, 2001-2015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–– Training and maintenance of horses for use in hippotherapy; care and maintenance of barn and all therapy animals for health and wellness.</w:t>
      </w:r>
      <w:r w:rsidR="004C7C1F" w:rsidRPr="00D77EFB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14:paraId="4C21F0CA" w14:textId="7F51FF15" w:rsidR="00AE0D63" w:rsidRPr="00D77EFB" w:rsidRDefault="00AE0D63" w:rsidP="00AE0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Gehl Acres Farm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Cameron, WI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0E1741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>November 2014-Present</w:t>
      </w:r>
    </w:p>
    <w:p w14:paraId="4D1F4D6C" w14:textId="77777777" w:rsidR="004C7C1F" w:rsidRPr="00D77EFB" w:rsidRDefault="00AE0D63" w:rsidP="004C7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Farm hand/Milk Parlor Assistant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—Assisting in the care and milking of 120 cow herd</w:t>
      </w:r>
      <w:r w:rsidR="004C7C1F" w:rsidRPr="00D77EFB">
        <w:rPr>
          <w:rFonts w:ascii="Times New Roman" w:eastAsia="Times New Roman" w:hAnsi="Times New Roman" w:cs="Times New Roman"/>
          <w:sz w:val="20"/>
          <w:szCs w:val="20"/>
        </w:rPr>
        <w:t xml:space="preserve">                    </w:t>
      </w:r>
    </w:p>
    <w:p w14:paraId="44EA127C" w14:textId="1DF661E9" w:rsidR="00D90D9C" w:rsidRPr="00D77EFB" w:rsidRDefault="00D90D9C" w:rsidP="00BF1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Chetek Kids Club,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>Chetek, WI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A82101" w:rsidRPr="00D77EFB">
        <w:rPr>
          <w:rFonts w:ascii="Times New Roman" w:eastAsia="Times New Roman" w:hAnsi="Times New Roman" w:cs="Times New Roman"/>
          <w:b/>
          <w:sz w:val="20"/>
          <w:szCs w:val="20"/>
        </w:rPr>
        <w:t>September 2016-June 2017</w:t>
      </w:r>
    </w:p>
    <w:p w14:paraId="62D3E840" w14:textId="77777777" w:rsidR="00D90D9C" w:rsidRPr="00D77EFB" w:rsidRDefault="00D90D9C" w:rsidP="00BF13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Child Care Lead Teacher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softHyphen/>
      </w:r>
      <w:r w:rsidR="00ED751F"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softHyphen/>
      </w:r>
      <w:r w:rsidR="00ED751F"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softHyphen/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workin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>g with children from 6 weeks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to 12 years old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681CAD8" w14:textId="728695AA" w:rsidR="00BF1395" w:rsidRPr="00D77EFB" w:rsidRDefault="00BF1395" w:rsidP="00BF1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Chetek Weyerhaeuser Area School District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Chetek, WI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DE3AAC"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F212C"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="00DE3AAC"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August 2015-June 2016 </w:t>
      </w:r>
    </w:p>
    <w:p w14:paraId="6C4FBA60" w14:textId="18E2960B" w:rsidR="00BF1395" w:rsidRPr="00D77EFB" w:rsidRDefault="00BF1395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Speech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Language Pathologist Assistant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working with students from 3 years old to seniors in high school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 xml:space="preserve">providing 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 xml:space="preserve">speech and language services. </w:t>
      </w:r>
    </w:p>
    <w:p w14:paraId="49ADE318" w14:textId="77777777" w:rsidR="00ED751F" w:rsidRPr="00D77EFB" w:rsidRDefault="00ED751F" w:rsidP="00ED75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AA77A5" w14:textId="77777777" w:rsidR="00D77EFB" w:rsidRDefault="00D77EFB" w:rsidP="00ED7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DF10D" w14:textId="5415BAC2" w:rsidR="00ED751F" w:rsidRPr="00D77EFB" w:rsidRDefault="00ED751F" w:rsidP="00ED7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B">
        <w:rPr>
          <w:rFonts w:ascii="Times New Roman" w:eastAsia="Times New Roman" w:hAnsi="Times New Roman" w:cs="Times New Roman"/>
          <w:b/>
          <w:sz w:val="24"/>
          <w:szCs w:val="24"/>
        </w:rPr>
        <w:t>RELATED EXPERIENCE:</w:t>
      </w:r>
    </w:p>
    <w:p w14:paraId="18DD1D37" w14:textId="6AC4D037" w:rsidR="003C7BD7" w:rsidRPr="00D77EFB" w:rsidRDefault="003C7BD7" w:rsidP="005870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Spooner Health, </w:t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>Spooner, WI</w:t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</w:t>
      </w:r>
      <w:r w:rsidR="003734D6" w:rsidRPr="00D77EF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F212C" w:rsidRPr="00D77EF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>January 2020-March 2020</w:t>
      </w:r>
    </w:p>
    <w:p w14:paraId="0F10A735" w14:textId="07B3FBCF" w:rsidR="003C7BD7" w:rsidRPr="00D77EFB" w:rsidRDefault="003C7BD7" w:rsidP="005870A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 xml:space="preserve">Graduate Clinician, Externship 2-Providing speech and language therapy treatment and diagnostics to adults in a hospital and outpatient setting under the supervision of a </w:t>
      </w:r>
      <w:r w:rsidR="00C0286A">
        <w:rPr>
          <w:rFonts w:ascii="Times New Roman" w:eastAsia="Times New Roman" w:hAnsi="Times New Roman" w:cs="Times New Roman"/>
          <w:bCs/>
          <w:sz w:val="20"/>
          <w:szCs w:val="20"/>
        </w:rPr>
        <w:t>certified s</w:t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>peech-</w:t>
      </w:r>
      <w:r w:rsidR="00C0286A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 xml:space="preserve">anguage </w:t>
      </w:r>
      <w:r w:rsidR="00C0286A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D77EFB">
        <w:rPr>
          <w:rFonts w:ascii="Times New Roman" w:eastAsia="Times New Roman" w:hAnsi="Times New Roman" w:cs="Times New Roman"/>
          <w:bCs/>
          <w:sz w:val="20"/>
          <w:szCs w:val="20"/>
        </w:rPr>
        <w:t>athologist</w:t>
      </w:r>
    </w:p>
    <w:p w14:paraId="794557AF" w14:textId="3202B779" w:rsidR="005870A2" w:rsidRPr="00D77EFB" w:rsidRDefault="005870A2" w:rsidP="005870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Rice Lake Area School District, </w:t>
      </w:r>
      <w:proofErr w:type="spellStart"/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Tainter</w:t>
      </w:r>
      <w:proofErr w:type="spellEnd"/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Elementary,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Rice Lake, WI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3734D6"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77EF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>September 2019-</w:t>
      </w:r>
      <w:r w:rsidR="003734D6" w:rsidRPr="00D77EFB">
        <w:rPr>
          <w:rFonts w:ascii="Times New Roman" w:eastAsia="Times New Roman" w:hAnsi="Times New Roman" w:cs="Times New Roman"/>
          <w:b/>
          <w:sz w:val="20"/>
          <w:szCs w:val="20"/>
        </w:rPr>
        <w:t>March 2020</w:t>
      </w:r>
    </w:p>
    <w:p w14:paraId="7441DE37" w14:textId="552FE386" w:rsidR="005870A2" w:rsidRPr="00D77EFB" w:rsidRDefault="005870A2" w:rsidP="005870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</w:rPr>
        <w:t>Graduate Clinician, Externship 1</w:t>
      </w:r>
      <w:r w:rsidR="00C0240F" w:rsidRPr="00D77EF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Providing speech and language therapy treatment and diagnostics with students from 1</w:t>
      </w:r>
      <w:r w:rsidRPr="00D77EF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grade, 2</w:t>
      </w:r>
      <w:r w:rsidRPr="00D77EF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grade, 3</w:t>
      </w:r>
      <w:r w:rsidRPr="00D77EF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grade and 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</w:rPr>
        <w:t>4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grade under the supervision of </w:t>
      </w:r>
      <w:r w:rsidR="00C0286A" w:rsidRPr="00D77EFB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certified s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peech-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athologist</w:t>
      </w:r>
    </w:p>
    <w:p w14:paraId="1DF6D7BF" w14:textId="6B7E0444" w:rsidR="005870A2" w:rsidRPr="00D77EFB" w:rsidRDefault="005870A2" w:rsidP="005870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Foundation’s Therapy,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Menomonie, WI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="003734D6" w:rsidRPr="00D77EF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F212C"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>January 2019-August 2019</w:t>
      </w:r>
    </w:p>
    <w:p w14:paraId="4B8F9ECC" w14:textId="5FA591C9" w:rsidR="0076683B" w:rsidRPr="00D77EFB" w:rsidRDefault="005870A2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</w:rPr>
        <w:t>Graduate Clinician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</w:rPr>
        <w:t>, Clinic I, II and Diagnostics placement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– Providing speech and language therapy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</w:rPr>
        <w:t xml:space="preserve"> treatment and diagnostics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with students from birth to 18 years of age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</w:rPr>
        <w:t xml:space="preserve"> under the supervision of a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certified s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</w:rPr>
        <w:t>peech-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l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p</w:t>
      </w:r>
      <w:r w:rsidR="006A0035" w:rsidRPr="00D77EFB">
        <w:rPr>
          <w:rFonts w:ascii="Times New Roman" w:eastAsia="Times New Roman" w:hAnsi="Times New Roman" w:cs="Times New Roman"/>
          <w:sz w:val="20"/>
          <w:szCs w:val="20"/>
        </w:rPr>
        <w:t>athologist</w:t>
      </w:r>
      <w:r w:rsidR="003734D6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for Clinical Practicum 1 and 2 and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iagnostics 2 under the supervision of a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certified s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peech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-l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>athologist</w:t>
      </w:r>
    </w:p>
    <w:p w14:paraId="5FCBD0BF" w14:textId="0A6AB436" w:rsidR="007B6B98" w:rsidRPr="00D77EFB" w:rsidRDefault="007B6B98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Rusk County Memorial Hospital,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Ladysmith, WI                                    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77EF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240F" w:rsidRPr="00D77EFB">
        <w:rPr>
          <w:rFonts w:ascii="Times New Roman" w:eastAsia="Times New Roman" w:hAnsi="Times New Roman" w:cs="Times New Roman"/>
          <w:b/>
          <w:sz w:val="20"/>
          <w:szCs w:val="20"/>
        </w:rPr>
        <w:t>May 2013-August 2015</w:t>
      </w:r>
    </w:p>
    <w:p w14:paraId="29142B05" w14:textId="57436712" w:rsidR="00BF1395" w:rsidRPr="00D77EFB" w:rsidRDefault="007B6B98" w:rsidP="00BF1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Speech Therapy Volunteer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—</w:t>
      </w:r>
      <w:r w:rsidR="00AE6F99" w:rsidRPr="00D77EFB">
        <w:rPr>
          <w:rFonts w:ascii="Times New Roman" w:eastAsia="Times New Roman" w:hAnsi="Times New Roman" w:cs="Times New Roman"/>
          <w:sz w:val="20"/>
          <w:szCs w:val="20"/>
        </w:rPr>
        <w:t>Assist</w:t>
      </w:r>
      <w:r w:rsidR="001F6EB5" w:rsidRPr="00D77EF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E6F99" w:rsidRPr="00D77EFB">
        <w:rPr>
          <w:rFonts w:ascii="Times New Roman" w:eastAsia="Times New Roman" w:hAnsi="Times New Roman" w:cs="Times New Roman"/>
          <w:sz w:val="20"/>
          <w:szCs w:val="20"/>
        </w:rPr>
        <w:t xml:space="preserve"> with</w:t>
      </w:r>
      <w:r w:rsidR="000A13D9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4A4" w:rsidRPr="00D77EFB">
        <w:rPr>
          <w:rFonts w:ascii="Times New Roman" w:eastAsia="Times New Roman" w:hAnsi="Times New Roman" w:cs="Times New Roman"/>
          <w:sz w:val="20"/>
          <w:szCs w:val="20"/>
        </w:rPr>
        <w:t>preparation and implementation of treatment plans</w:t>
      </w:r>
      <w:r w:rsidR="000A13D9" w:rsidRPr="00D77EFB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E6F99" w:rsidRPr="00D77EFB">
        <w:rPr>
          <w:rFonts w:ascii="Times New Roman" w:eastAsia="Times New Roman" w:hAnsi="Times New Roman" w:cs="Times New Roman"/>
          <w:sz w:val="20"/>
          <w:szCs w:val="20"/>
        </w:rPr>
        <w:t>shadow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6C3B" w:rsidRPr="00D77EFB">
        <w:rPr>
          <w:rFonts w:ascii="Times New Roman" w:eastAsia="Times New Roman" w:hAnsi="Times New Roman" w:cs="Times New Roman"/>
          <w:sz w:val="20"/>
          <w:szCs w:val="20"/>
        </w:rPr>
        <w:t xml:space="preserve">a certified 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s</w:t>
      </w:r>
      <w:r w:rsidR="004A6C3B" w:rsidRPr="00D77EFB">
        <w:rPr>
          <w:rFonts w:ascii="Times New Roman" w:eastAsia="Times New Roman" w:hAnsi="Times New Roman" w:cs="Times New Roman"/>
          <w:sz w:val="20"/>
          <w:szCs w:val="20"/>
        </w:rPr>
        <w:t>peech</w:t>
      </w:r>
      <w:r w:rsidR="00C0286A">
        <w:rPr>
          <w:rFonts w:ascii="Times New Roman" w:eastAsia="Times New Roman" w:hAnsi="Times New Roman" w:cs="Times New Roman"/>
          <w:sz w:val="20"/>
          <w:szCs w:val="20"/>
        </w:rPr>
        <w:t>-language p</w:t>
      </w:r>
      <w:r w:rsidR="004A6C3B" w:rsidRPr="00D77EFB">
        <w:rPr>
          <w:rFonts w:ascii="Times New Roman" w:eastAsia="Times New Roman" w:hAnsi="Times New Roman" w:cs="Times New Roman"/>
          <w:sz w:val="20"/>
          <w:szCs w:val="20"/>
        </w:rPr>
        <w:t xml:space="preserve">athologist </w:t>
      </w:r>
      <w:r w:rsidR="006224A4" w:rsidRPr="00D77EFB">
        <w:rPr>
          <w:rFonts w:ascii="Times New Roman" w:eastAsia="Times New Roman" w:hAnsi="Times New Roman" w:cs="Times New Roman"/>
          <w:sz w:val="20"/>
          <w:szCs w:val="20"/>
        </w:rPr>
        <w:t>during treatment of</w:t>
      </w:r>
      <w:r w:rsidR="004A6C3B" w:rsidRPr="00D77EFB">
        <w:rPr>
          <w:rFonts w:ascii="Times New Roman" w:eastAsia="Times New Roman" w:hAnsi="Times New Roman" w:cs="Times New Roman"/>
          <w:sz w:val="20"/>
          <w:szCs w:val="20"/>
        </w:rPr>
        <w:t xml:space="preserve"> acute and sub</w:t>
      </w:r>
      <w:r w:rsidR="00AE6F99" w:rsidRPr="00D77EFB">
        <w:rPr>
          <w:rFonts w:ascii="Times New Roman" w:eastAsia="Times New Roman" w:hAnsi="Times New Roman" w:cs="Times New Roman"/>
          <w:sz w:val="20"/>
          <w:szCs w:val="20"/>
        </w:rPr>
        <w:t>-</w:t>
      </w:r>
      <w:r w:rsidR="004A6C3B" w:rsidRPr="00D77EFB">
        <w:rPr>
          <w:rFonts w:ascii="Times New Roman" w:eastAsia="Times New Roman" w:hAnsi="Times New Roman" w:cs="Times New Roman"/>
          <w:sz w:val="20"/>
          <w:szCs w:val="20"/>
        </w:rPr>
        <w:t>acute patients</w:t>
      </w:r>
      <w:r w:rsidR="00AE6F99" w:rsidRPr="00D77EF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C32D6C" w14:textId="1EBBCB42" w:rsidR="00BF1395" w:rsidRPr="00D77EFB" w:rsidRDefault="00BF1395" w:rsidP="00BF13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Gemini Care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Cameron, WI                                                                      </w:t>
      </w:r>
      <w:r w:rsidR="00A82101" w:rsidRPr="00D77EF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E3AAC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EF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July 2013- March 2014 </w:t>
      </w:r>
    </w:p>
    <w:p w14:paraId="2BB22A1B" w14:textId="77777777" w:rsidR="004E6D08" w:rsidRPr="00D77EFB" w:rsidRDefault="00BF1395" w:rsidP="00CF2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Respite Worker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Provided respite care for the family of a </w:t>
      </w:r>
      <w:r w:rsidR="00475AD1" w:rsidRPr="00D77EFB">
        <w:rPr>
          <w:rFonts w:ascii="Times New Roman" w:eastAsia="Times New Roman" w:hAnsi="Times New Roman" w:cs="Times New Roman"/>
          <w:sz w:val="20"/>
          <w:szCs w:val="20"/>
        </w:rPr>
        <w:t>13-year-old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with Cereb</w:t>
      </w:r>
      <w:r w:rsidR="00ED751F" w:rsidRPr="00D77EFB">
        <w:rPr>
          <w:rFonts w:ascii="Times New Roman" w:eastAsia="Times New Roman" w:hAnsi="Times New Roman" w:cs="Times New Roman"/>
          <w:sz w:val="20"/>
          <w:szCs w:val="20"/>
        </w:rPr>
        <w:t>ral Palsy and helped implement speech and l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anguage therapy utilizing his </w:t>
      </w:r>
      <w:r w:rsidRPr="00D77EFB">
        <w:rPr>
          <w:rFonts w:ascii="Times New Roman" w:eastAsia="Times New Roman" w:hAnsi="Times New Roman" w:cs="Times New Roman"/>
          <w:i/>
          <w:sz w:val="20"/>
          <w:szCs w:val="20"/>
        </w:rPr>
        <w:t xml:space="preserve">IPad </w:t>
      </w:r>
      <w:proofErr w:type="spellStart"/>
      <w:r w:rsidRPr="00D77EFB">
        <w:rPr>
          <w:rFonts w:ascii="Times New Roman" w:eastAsia="Times New Roman" w:hAnsi="Times New Roman" w:cs="Times New Roman"/>
          <w:i/>
          <w:sz w:val="20"/>
          <w:szCs w:val="20"/>
        </w:rPr>
        <w:t>Proloque</w:t>
      </w:r>
      <w:proofErr w:type="spellEnd"/>
      <w:r w:rsidRPr="00D77EFB">
        <w:rPr>
          <w:rFonts w:ascii="Times New Roman" w:eastAsia="Times New Roman" w:hAnsi="Times New Roman" w:cs="Times New Roman"/>
          <w:i/>
          <w:sz w:val="20"/>
          <w:szCs w:val="20"/>
        </w:rPr>
        <w:t xml:space="preserve"> 2 go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and the </w:t>
      </w:r>
      <w:r w:rsidRPr="00D77EFB">
        <w:rPr>
          <w:rFonts w:ascii="Times New Roman" w:eastAsia="Times New Roman" w:hAnsi="Times New Roman" w:cs="Times New Roman"/>
          <w:i/>
          <w:sz w:val="20"/>
          <w:szCs w:val="20"/>
        </w:rPr>
        <w:t>Maestro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through </w:t>
      </w:r>
      <w:proofErr w:type="spellStart"/>
      <w:r w:rsidRPr="00D77EFB">
        <w:rPr>
          <w:rFonts w:ascii="Times New Roman" w:eastAsia="Times New Roman" w:hAnsi="Times New Roman" w:cs="Times New Roman"/>
          <w:sz w:val="20"/>
          <w:szCs w:val="20"/>
        </w:rPr>
        <w:t>Dynavox</w:t>
      </w:r>
      <w:proofErr w:type="spellEnd"/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 Systems.</w:t>
      </w:r>
    </w:p>
    <w:p w14:paraId="2742F6A8" w14:textId="06BCE69D" w:rsidR="007B6B98" w:rsidRPr="00D77EFB" w:rsidRDefault="007B6B98" w:rsidP="007B6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Chetek/</w:t>
      </w:r>
      <w:r w:rsidR="006D5CD9"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Weyerhaeuser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School District,</w:t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77EFB">
        <w:rPr>
          <w:rFonts w:ascii="Times New Roman" w:eastAsia="Times New Roman" w:hAnsi="Times New Roman" w:cs="Times New Roman"/>
          <w:sz w:val="20"/>
          <w:szCs w:val="20"/>
        </w:rPr>
        <w:t xml:space="preserve">Chetek, WI                              </w:t>
      </w:r>
      <w:r w:rsidR="001E7AA7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68A3" w:rsidRPr="00D77EF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2F212C" w:rsidRPr="00D77EF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82101" w:rsidRPr="00D77EF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77EFB">
        <w:rPr>
          <w:rFonts w:ascii="Times New Roman" w:eastAsia="Times New Roman" w:hAnsi="Times New Roman" w:cs="Times New Roman"/>
          <w:sz w:val="20"/>
          <w:szCs w:val="20"/>
        </w:rPr>
        <w:tab/>
      </w:r>
      <w:r w:rsidRPr="00D77EFB">
        <w:rPr>
          <w:rFonts w:ascii="Times New Roman" w:eastAsia="Times New Roman" w:hAnsi="Times New Roman" w:cs="Times New Roman"/>
          <w:b/>
          <w:sz w:val="20"/>
          <w:szCs w:val="20"/>
        </w:rPr>
        <w:t>May 2014 - June 2014</w:t>
      </w:r>
    </w:p>
    <w:p w14:paraId="4EFD544F" w14:textId="77777777" w:rsidR="00BF1395" w:rsidRPr="00D77EFB" w:rsidRDefault="00A82101" w:rsidP="00BF13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D77EFB">
        <w:rPr>
          <w:rFonts w:ascii="Times New Roman" w:eastAsia="Times New Roman" w:hAnsi="Times New Roman" w:cs="Times New Roman"/>
          <w:sz w:val="20"/>
          <w:szCs w:val="20"/>
          <w:u w:val="single"/>
        </w:rPr>
        <w:t>Speech Therapy Volunteer</w:t>
      </w:r>
      <w:r w:rsidR="00B10C30" w:rsidRPr="00D77EFB">
        <w:rPr>
          <w:rFonts w:ascii="Times New Roman" w:eastAsia="Times New Roman" w:hAnsi="Times New Roman" w:cs="Times New Roman"/>
          <w:sz w:val="20"/>
          <w:szCs w:val="20"/>
        </w:rPr>
        <w:t>—</w:t>
      </w:r>
      <w:r w:rsidR="007B6B98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2ED" w:rsidRPr="00D77EFB">
        <w:rPr>
          <w:rFonts w:ascii="Times New Roman" w:eastAsia="Times New Roman" w:hAnsi="Times New Roman" w:cs="Times New Roman"/>
          <w:sz w:val="20"/>
          <w:szCs w:val="20"/>
        </w:rPr>
        <w:t>W</w:t>
      </w:r>
      <w:r w:rsidR="006D5CD9" w:rsidRPr="00D77EFB">
        <w:rPr>
          <w:rFonts w:ascii="Times New Roman" w:eastAsia="Times New Roman" w:hAnsi="Times New Roman" w:cs="Times New Roman"/>
          <w:sz w:val="20"/>
          <w:szCs w:val="20"/>
        </w:rPr>
        <w:t>orked with</w:t>
      </w:r>
      <w:r w:rsidR="000A13D9" w:rsidRPr="00D77E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B98" w:rsidRPr="00D77EFB">
        <w:rPr>
          <w:rFonts w:ascii="Times New Roman" w:eastAsia="Times New Roman" w:hAnsi="Times New Roman" w:cs="Times New Roman"/>
          <w:sz w:val="20"/>
          <w:szCs w:val="20"/>
        </w:rPr>
        <w:t>children in elementary, middle school and high school for three days a week</w:t>
      </w:r>
      <w:r w:rsidR="00FF585D" w:rsidRPr="00D77EFB">
        <w:rPr>
          <w:rFonts w:ascii="Times New Roman" w:eastAsia="Times New Roman" w:hAnsi="Times New Roman" w:cs="Times New Roman"/>
          <w:sz w:val="20"/>
          <w:szCs w:val="20"/>
        </w:rPr>
        <w:t>,</w:t>
      </w:r>
      <w:r w:rsidR="00FF585D" w:rsidRPr="00D77EF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F585D" w:rsidRPr="00D77EFB">
        <w:rPr>
          <w:rFonts w:ascii="Times New Roman" w:eastAsia="Times New Roman" w:hAnsi="Times New Roman" w:cs="Times New Roman"/>
          <w:sz w:val="20"/>
          <w:szCs w:val="20"/>
        </w:rPr>
        <w:t xml:space="preserve">carrying out </w:t>
      </w:r>
      <w:r w:rsidR="005642ED" w:rsidRPr="00D77EFB">
        <w:rPr>
          <w:rFonts w:ascii="Times New Roman" w:eastAsia="Times New Roman" w:hAnsi="Times New Roman" w:cs="Times New Roman"/>
          <w:sz w:val="20"/>
          <w:szCs w:val="20"/>
        </w:rPr>
        <w:t>therapist’s</w:t>
      </w:r>
      <w:r w:rsidR="00FF585D" w:rsidRPr="00D77EFB">
        <w:rPr>
          <w:rFonts w:ascii="Times New Roman" w:eastAsia="Times New Roman" w:hAnsi="Times New Roman" w:cs="Times New Roman"/>
          <w:sz w:val="20"/>
          <w:szCs w:val="20"/>
        </w:rPr>
        <w:t xml:space="preserve"> directives</w:t>
      </w:r>
      <w:r w:rsidR="005642ED" w:rsidRPr="00D77EF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984D43" w14:textId="77777777" w:rsidR="00D90D9C" w:rsidRDefault="00D90D9C" w:rsidP="00BF1395">
      <w:pPr>
        <w:spacing w:after="0" w:line="240" w:lineRule="auto"/>
        <w:rPr>
          <w:rFonts w:ascii="Estrangelo Edessa" w:eastAsia="Times New Roman" w:hAnsi="Estrangelo Edessa" w:cs="Estrangelo Edessa"/>
          <w:b/>
          <w:sz w:val="20"/>
          <w:szCs w:val="20"/>
        </w:rPr>
      </w:pPr>
    </w:p>
    <w:p w14:paraId="58D8F920" w14:textId="77777777" w:rsidR="00D468A3" w:rsidRPr="001E7AA7" w:rsidRDefault="00D468A3" w:rsidP="00BF1395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A7">
        <w:rPr>
          <w:rFonts w:ascii="Times New Roman" w:eastAsia="Times New Roman" w:hAnsi="Times New Roman" w:cs="Times New Roman"/>
          <w:b/>
          <w:sz w:val="28"/>
          <w:szCs w:val="28"/>
        </w:rPr>
        <w:t>Courtney Lynne Losey</w:t>
      </w:r>
      <w:r w:rsidR="00581A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81AB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2 of </w:t>
      </w:r>
      <w:r w:rsidR="00C0240F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16DA2F26" w14:textId="77777777" w:rsidR="00D9132A" w:rsidRDefault="00D9132A" w:rsidP="007B6B98">
      <w:pPr>
        <w:spacing w:after="0" w:line="240" w:lineRule="auto"/>
        <w:rPr>
          <w:rFonts w:ascii="Estrangelo Edessa" w:eastAsia="Times New Roman" w:hAnsi="Estrangelo Edessa" w:cs="Estrangelo Edessa"/>
          <w:b/>
          <w:sz w:val="20"/>
          <w:szCs w:val="20"/>
        </w:rPr>
      </w:pPr>
    </w:p>
    <w:p w14:paraId="4B4F7535" w14:textId="7FA0F7A4" w:rsidR="007B6B98" w:rsidRPr="002F212C" w:rsidRDefault="00413C2D" w:rsidP="007B6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CONFERENCES/VOLUNTEER EXPERIENCE</w:t>
      </w:r>
      <w:r w:rsidR="00365EFD" w:rsidRPr="002F21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7AD4E8" w14:textId="6B111C2D" w:rsidR="00EA6378" w:rsidRPr="002F212C" w:rsidRDefault="00EA6378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</w:t>
      </w:r>
      <w:r w:rsidR="002F212C" w:rsidRPr="002F212C">
        <w:rPr>
          <w:rFonts w:ascii="Times New Roman" w:eastAsia="Times New Roman" w:hAnsi="Times New Roman" w:cs="Times New Roman"/>
          <w:sz w:val="20"/>
          <w:szCs w:val="20"/>
        </w:rPr>
        <w:t>two-day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webinar on </w:t>
      </w:r>
      <w:r w:rsidRPr="002F212C">
        <w:rPr>
          <w:rFonts w:ascii="Times New Roman" w:hAnsi="Times New Roman" w:cs="Times New Roman"/>
          <w:color w:val="282828"/>
          <w:sz w:val="20"/>
          <w:szCs w:val="20"/>
        </w:rPr>
        <w:t>QuickBooks Desktop training, April 2020</w:t>
      </w:r>
    </w:p>
    <w:p w14:paraId="1DD5F14D" w14:textId="3332A847" w:rsidR="00EA6378" w:rsidRPr="002F212C" w:rsidRDefault="00EA6378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CPR and AED training- </w:t>
      </w:r>
      <w:r w:rsidR="002F212C" w:rsidRPr="002F212C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14:paraId="42505921" w14:textId="51860761" w:rsidR="006041F4" w:rsidRPr="002F212C" w:rsidRDefault="006041F4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4-H Volunteer, 2001-Present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F782FE4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one-day course in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Topics on Pediatric Feeding and Swallowing: Clinical Decision Making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, October 2019</w:t>
      </w:r>
    </w:p>
    <w:p w14:paraId="60D1FCB1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four-day workshop on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Social Thinking with Kari </w:t>
      </w:r>
      <w:proofErr w:type="spellStart"/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Zeweber</w:t>
      </w:r>
      <w:proofErr w:type="spellEnd"/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Palmer and Michelle Winner Garcia</w:t>
      </w:r>
    </w:p>
    <w:p w14:paraId="72D7FB59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Social Thinking certification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-April 2019</w:t>
      </w:r>
    </w:p>
    <w:p w14:paraId="62D2787F" w14:textId="77777777" w:rsidR="008D5C0F" w:rsidRPr="002F212C" w:rsidRDefault="008D5C0F" w:rsidP="008D5C0F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Youth therapeutic horse leader for people with disabilities</w:t>
      </w:r>
      <w:r w:rsidRPr="002F212C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2005-2017</w:t>
      </w:r>
    </w:p>
    <w:p w14:paraId="3F658105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one-day training at Chetek-Weyerhaeuser Area School District 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137156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          with Anne </w:t>
      </w:r>
      <w:proofErr w:type="spellStart"/>
      <w:r w:rsidRPr="002F212C">
        <w:rPr>
          <w:rFonts w:ascii="Times New Roman" w:eastAsia="Times New Roman" w:hAnsi="Times New Roman" w:cs="Times New Roman"/>
          <w:sz w:val="20"/>
          <w:szCs w:val="20"/>
        </w:rPr>
        <w:t>Etten</w:t>
      </w:r>
      <w:proofErr w:type="spellEnd"/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on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Shaken Baby Syndrome Prevention Training and SIDS Awareness</w:t>
      </w:r>
    </w:p>
    <w:p w14:paraId="68EFC5E2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Training,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September 2016</w:t>
      </w:r>
    </w:p>
    <w:p w14:paraId="5187608B" w14:textId="4FD602B1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one day continuing education conference with Stephanie </w:t>
      </w:r>
      <w:proofErr w:type="spellStart"/>
      <w:r w:rsidRPr="002F212C">
        <w:rPr>
          <w:rFonts w:ascii="Times New Roman" w:eastAsia="Times New Roman" w:hAnsi="Times New Roman" w:cs="Times New Roman"/>
          <w:sz w:val="20"/>
          <w:szCs w:val="20"/>
        </w:rPr>
        <w:t>Ekis</w:t>
      </w:r>
      <w:proofErr w:type="spellEnd"/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286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C0286A" w:rsidRPr="00C028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TobiiDynavox</w:t>
      </w:r>
      <w:proofErr w:type="spellEnd"/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="000318AC"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Beyond Requesting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, February 2016</w:t>
      </w:r>
    </w:p>
    <w:p w14:paraId="518F8E7C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one day online continuing education seminar with Edythe Strand on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Dynamic Temporal and Tactile Cueing- Evidence Based Treatment for Childhood Apraxia of Speech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, October 2015</w:t>
      </w:r>
    </w:p>
    <w:p w14:paraId="0B5A0AA9" w14:textId="77777777" w:rsidR="006041F4" w:rsidRPr="00C0286A" w:rsidRDefault="006041F4" w:rsidP="006041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one-day conference at UWEC with Barbara Hodson: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Evaluating &amp; Enhancing </w:t>
      </w:r>
    </w:p>
    <w:p w14:paraId="1857A02E" w14:textId="77777777" w:rsidR="006041F4" w:rsidRPr="002F212C" w:rsidRDefault="006041F4" w:rsidP="006041F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Children’s Phonological System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, October 2015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A8D3AF" w14:textId="77777777" w:rsidR="006041F4" w:rsidRPr="00C0286A" w:rsidRDefault="006041F4" w:rsidP="006041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0286A">
        <w:rPr>
          <w:rFonts w:ascii="Times New Roman" w:eastAsia="Times New Roman" w:hAnsi="Times New Roman" w:cs="Times New Roman"/>
          <w:i/>
          <w:iCs/>
          <w:sz w:val="20"/>
          <w:szCs w:val="20"/>
        </w:rPr>
        <w:t>Picture Exchange Communication System (PECS) Level 1 Training</w:t>
      </w:r>
    </w:p>
    <w:p w14:paraId="0BCDCBA6" w14:textId="77777777" w:rsidR="006041F4" w:rsidRPr="002F212C" w:rsidRDefault="006041F4" w:rsidP="006041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Two-day workshop-certification, September 2015</w:t>
      </w:r>
    </w:p>
    <w:p w14:paraId="710A6882" w14:textId="77777777" w:rsidR="006041F4" w:rsidRPr="002F212C" w:rsidRDefault="006041F4" w:rsidP="00CF03D5">
      <w:pPr>
        <w:tabs>
          <w:tab w:val="left" w:pos="180"/>
          <w:tab w:val="left" w:pos="810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Completed a one-day conference at UWRF with Dr. </w:t>
      </w:r>
      <w:proofErr w:type="spellStart"/>
      <w:r w:rsidRPr="002F212C">
        <w:rPr>
          <w:rFonts w:ascii="Times New Roman" w:eastAsia="Times New Roman" w:hAnsi="Times New Roman" w:cs="Times New Roman"/>
          <w:sz w:val="20"/>
          <w:szCs w:val="20"/>
        </w:rPr>
        <w:t>Beukelman</w:t>
      </w:r>
      <w:proofErr w:type="spellEnd"/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-coauthor of </w:t>
      </w:r>
      <w:r w:rsidRPr="002F212C">
        <w:rPr>
          <w:rFonts w:ascii="Times New Roman" w:eastAsia="Times New Roman" w:hAnsi="Times New Roman" w:cs="Times New Roman"/>
          <w:i/>
          <w:sz w:val="20"/>
          <w:szCs w:val="20"/>
        </w:rPr>
        <w:t xml:space="preserve">Augmentative and Alternative Communication, 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May 2014</w:t>
      </w:r>
      <w:r w:rsidRPr="002F212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7582ED3" w14:textId="77777777" w:rsidR="006041F4" w:rsidRPr="002F212C" w:rsidRDefault="006041F4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Youth therapeutic horse leader for people with disabilities, 2005-Present</w:t>
      </w:r>
    </w:p>
    <w:p w14:paraId="4D092832" w14:textId="77777777" w:rsidR="006041F4" w:rsidRPr="002F212C" w:rsidRDefault="006041F4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Volunteered at the Fraser Autism Walk at the Mall of America, 2013, 2014</w:t>
      </w:r>
      <w:r w:rsidRPr="002F212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357F44E" w14:textId="77777777" w:rsidR="006041F4" w:rsidRPr="002F212C" w:rsidRDefault="006041F4" w:rsidP="006041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Wisconsin Speech Hearing Association (WSHA) Student Convention, October 2013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</w:p>
    <w:p w14:paraId="104454FE" w14:textId="77777777" w:rsidR="006041F4" w:rsidRPr="002F212C" w:rsidRDefault="006041F4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 xml:space="preserve">American Speech Hearing Association (ASHA) Conference, 2013                                         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287D431B" w14:textId="77777777" w:rsidR="006041F4" w:rsidRPr="002F212C" w:rsidRDefault="006041F4" w:rsidP="00691FF0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Represented University of Wisconsin – River Falls (UWRF) at the National Student Speech Hearing Language Association (NSSLHA), 2013</w:t>
      </w:r>
    </w:p>
    <w:p w14:paraId="68842A70" w14:textId="77777777" w:rsidR="00691FF0" w:rsidRDefault="00C22139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Estrangelo Edessa" w:eastAsia="Times New Roman" w:hAnsi="Estrangelo Edessa" w:cs="Estrangelo Edessa"/>
          <w:sz w:val="20"/>
          <w:szCs w:val="20"/>
        </w:rPr>
      </w:pPr>
      <w:r>
        <w:rPr>
          <w:rFonts w:ascii="Estrangelo Edessa" w:eastAsia="Times New Roman" w:hAnsi="Estrangelo Edessa" w:cs="Estrangelo Edessa"/>
          <w:sz w:val="20"/>
          <w:szCs w:val="20"/>
        </w:rPr>
        <w:tab/>
      </w:r>
      <w:r>
        <w:rPr>
          <w:rFonts w:ascii="Estrangelo Edessa" w:eastAsia="Times New Roman" w:hAnsi="Estrangelo Edessa" w:cs="Estrangelo Edessa"/>
          <w:sz w:val="20"/>
          <w:szCs w:val="20"/>
        </w:rPr>
        <w:tab/>
      </w:r>
      <w:r>
        <w:rPr>
          <w:rFonts w:ascii="Estrangelo Edessa" w:eastAsia="Times New Roman" w:hAnsi="Estrangelo Edessa" w:cs="Estrangelo Edessa"/>
          <w:sz w:val="20"/>
          <w:szCs w:val="20"/>
        </w:rPr>
        <w:tab/>
      </w:r>
      <w:r>
        <w:rPr>
          <w:rFonts w:ascii="Estrangelo Edessa" w:eastAsia="Times New Roman" w:hAnsi="Estrangelo Edessa" w:cs="Estrangelo Edessa"/>
          <w:sz w:val="20"/>
          <w:szCs w:val="20"/>
        </w:rPr>
        <w:tab/>
      </w:r>
      <w:r>
        <w:rPr>
          <w:rFonts w:ascii="Estrangelo Edessa" w:eastAsia="Times New Roman" w:hAnsi="Estrangelo Edessa" w:cs="Estrangelo Edessa"/>
          <w:sz w:val="20"/>
          <w:szCs w:val="20"/>
        </w:rPr>
        <w:tab/>
      </w:r>
      <w:r w:rsidR="00B10C30">
        <w:rPr>
          <w:rFonts w:ascii="Estrangelo Edessa" w:eastAsia="Times New Roman" w:hAnsi="Estrangelo Edessa" w:cs="Estrangelo Edessa"/>
          <w:sz w:val="20"/>
          <w:szCs w:val="20"/>
        </w:rPr>
        <w:tab/>
      </w:r>
      <w:r w:rsidR="00B10C30">
        <w:rPr>
          <w:rFonts w:ascii="Estrangelo Edessa" w:eastAsia="Times New Roman" w:hAnsi="Estrangelo Edessa" w:cs="Estrangelo Edessa"/>
          <w:sz w:val="20"/>
          <w:szCs w:val="20"/>
        </w:rPr>
        <w:tab/>
      </w:r>
      <w:r w:rsidR="00B10C30">
        <w:rPr>
          <w:rFonts w:ascii="Estrangelo Edessa" w:eastAsia="Times New Roman" w:hAnsi="Estrangelo Edessa" w:cs="Estrangelo Edessa"/>
          <w:sz w:val="20"/>
          <w:szCs w:val="20"/>
        </w:rPr>
        <w:tab/>
      </w:r>
      <w:r w:rsidR="00B10C30">
        <w:rPr>
          <w:rFonts w:ascii="Estrangelo Edessa" w:eastAsia="Times New Roman" w:hAnsi="Estrangelo Edessa" w:cs="Estrangelo Edessa"/>
          <w:sz w:val="20"/>
          <w:szCs w:val="20"/>
        </w:rPr>
        <w:tab/>
        <w:t xml:space="preserve">                   </w:t>
      </w:r>
      <w:r w:rsidR="00B10C30">
        <w:rPr>
          <w:rFonts w:ascii="Estrangelo Edessa" w:eastAsia="Times New Roman" w:hAnsi="Estrangelo Edessa" w:cs="Estrangelo Edessa"/>
          <w:sz w:val="20"/>
          <w:szCs w:val="20"/>
        </w:rPr>
        <w:tab/>
      </w:r>
      <w:r w:rsidR="00B10C30">
        <w:rPr>
          <w:rFonts w:ascii="Estrangelo Edessa" w:eastAsia="Times New Roman" w:hAnsi="Estrangelo Edessa" w:cs="Estrangelo Edessa"/>
          <w:sz w:val="20"/>
          <w:szCs w:val="20"/>
        </w:rPr>
        <w:tab/>
      </w:r>
    </w:p>
    <w:p w14:paraId="315CFD67" w14:textId="77777777" w:rsidR="00CF2979" w:rsidRPr="002F212C" w:rsidRDefault="00CF2979" w:rsidP="006041F4">
      <w:pPr>
        <w:tabs>
          <w:tab w:val="left" w:pos="18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12C">
        <w:rPr>
          <w:rFonts w:ascii="Times New Roman" w:eastAsia="Times New Roman" w:hAnsi="Times New Roman" w:cs="Times New Roman"/>
          <w:b/>
          <w:sz w:val="24"/>
          <w:szCs w:val="24"/>
        </w:rPr>
        <w:t>MEMBERSHIPS:</w:t>
      </w:r>
    </w:p>
    <w:p w14:paraId="577235C7" w14:textId="77777777" w:rsidR="0076683B" w:rsidRPr="002F212C" w:rsidRDefault="00B10C30" w:rsidP="0047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American Hippotherapy Associatio</w:t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>n</w:t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2018-Present</w:t>
      </w:r>
    </w:p>
    <w:p w14:paraId="5385F992" w14:textId="0241FA40" w:rsidR="00B10C30" w:rsidRPr="002F212C" w:rsidRDefault="00B10C30" w:rsidP="0047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Professional Association of Therapeutic Horsema</w:t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>nship International (PATH)</w:t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475AD1"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2014-Present</w:t>
      </w:r>
    </w:p>
    <w:p w14:paraId="478F6EEC" w14:textId="0ED63F13" w:rsidR="00C0240F" w:rsidRPr="002F212C" w:rsidRDefault="00C0240F" w:rsidP="006A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Barron County 4-H Club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  <w:t>2002-Present</w:t>
      </w:r>
    </w:p>
    <w:p w14:paraId="4C3E72F9" w14:textId="382A08A5" w:rsidR="003734D6" w:rsidRPr="002F212C" w:rsidRDefault="003734D6" w:rsidP="006A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American Speech and Hearing Association (ASHA)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2020-Present</w:t>
      </w:r>
    </w:p>
    <w:p w14:paraId="1B02A219" w14:textId="3F9A7FE7" w:rsidR="003734D6" w:rsidRPr="002F212C" w:rsidRDefault="003734D6" w:rsidP="006A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12C">
        <w:rPr>
          <w:rFonts w:ascii="Times New Roman" w:eastAsia="Times New Roman" w:hAnsi="Times New Roman" w:cs="Times New Roman"/>
          <w:sz w:val="20"/>
          <w:szCs w:val="20"/>
        </w:rPr>
        <w:t>Wisconsin Speech and Hearing Association (WSHA)</w:t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="002F212C">
        <w:rPr>
          <w:rFonts w:ascii="Times New Roman" w:eastAsia="Times New Roman" w:hAnsi="Times New Roman" w:cs="Times New Roman"/>
          <w:sz w:val="20"/>
          <w:szCs w:val="20"/>
        </w:rPr>
        <w:tab/>
      </w:r>
      <w:r w:rsidRPr="002F212C">
        <w:rPr>
          <w:rFonts w:ascii="Times New Roman" w:eastAsia="Times New Roman" w:hAnsi="Times New Roman" w:cs="Times New Roman"/>
          <w:sz w:val="20"/>
          <w:szCs w:val="20"/>
        </w:rPr>
        <w:t>2020-Present</w:t>
      </w:r>
    </w:p>
    <w:p w14:paraId="65671EB5" w14:textId="77777777" w:rsidR="003734D6" w:rsidRPr="002F212C" w:rsidRDefault="003734D6" w:rsidP="00533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559AF" w14:textId="5EFDF7CE" w:rsidR="007B6B98" w:rsidRPr="002F212C" w:rsidRDefault="003734D6" w:rsidP="0053389A">
      <w:pPr>
        <w:spacing w:after="0" w:line="240" w:lineRule="auto"/>
        <w:contextualSpacing/>
        <w:jc w:val="both"/>
        <w:rPr>
          <w:rFonts w:ascii="Estrangelo Edessa" w:eastAsia="Times New Roman" w:hAnsi="Estrangelo Edessa" w:cs="Estrangelo Edessa"/>
          <w:sz w:val="24"/>
          <w:szCs w:val="24"/>
        </w:rPr>
      </w:pPr>
      <w:r w:rsidRPr="002F212C">
        <w:rPr>
          <w:rFonts w:ascii="Times New Roman" w:eastAsia="Times New Roman" w:hAnsi="Times New Roman" w:cs="Times New Roman"/>
          <w:b/>
          <w:sz w:val="24"/>
          <w:szCs w:val="24"/>
        </w:rPr>
        <w:t>References available upon request</w:t>
      </w:r>
      <w:r w:rsidR="00475AD1" w:rsidRPr="002F212C">
        <w:rPr>
          <w:rFonts w:ascii="Estrangelo Edessa" w:eastAsia="Times New Roman" w:hAnsi="Estrangelo Edessa" w:cs="Estrangelo Edessa"/>
          <w:sz w:val="24"/>
          <w:szCs w:val="24"/>
        </w:rPr>
        <w:t xml:space="preserve"> </w:t>
      </w:r>
    </w:p>
    <w:sectPr w:rsidR="007B6B98" w:rsidRPr="002F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6BC7"/>
    <w:multiLevelType w:val="hybridMultilevel"/>
    <w:tmpl w:val="C89C9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E65"/>
    <w:multiLevelType w:val="hybridMultilevel"/>
    <w:tmpl w:val="2DE03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8"/>
    <w:rsid w:val="00004686"/>
    <w:rsid w:val="000318AC"/>
    <w:rsid w:val="00086E24"/>
    <w:rsid w:val="000A13D9"/>
    <w:rsid w:val="000C07CB"/>
    <w:rsid w:val="000D2933"/>
    <w:rsid w:val="000E1741"/>
    <w:rsid w:val="001B0FC8"/>
    <w:rsid w:val="001B65AF"/>
    <w:rsid w:val="001D7FA8"/>
    <w:rsid w:val="001E7AA7"/>
    <w:rsid w:val="001F6EB5"/>
    <w:rsid w:val="00217284"/>
    <w:rsid w:val="00220E23"/>
    <w:rsid w:val="0026281C"/>
    <w:rsid w:val="002710E5"/>
    <w:rsid w:val="002C41BD"/>
    <w:rsid w:val="002F212C"/>
    <w:rsid w:val="00306AD2"/>
    <w:rsid w:val="00365EFD"/>
    <w:rsid w:val="0037341F"/>
    <w:rsid w:val="003734D6"/>
    <w:rsid w:val="0037426C"/>
    <w:rsid w:val="003C7BD7"/>
    <w:rsid w:val="00413C2D"/>
    <w:rsid w:val="00452834"/>
    <w:rsid w:val="00475AD1"/>
    <w:rsid w:val="004A6C3B"/>
    <w:rsid w:val="004C19AA"/>
    <w:rsid w:val="004C7C1F"/>
    <w:rsid w:val="004E6D08"/>
    <w:rsid w:val="004E70B2"/>
    <w:rsid w:val="0053389A"/>
    <w:rsid w:val="005642ED"/>
    <w:rsid w:val="00575CF7"/>
    <w:rsid w:val="00581ABC"/>
    <w:rsid w:val="005870A2"/>
    <w:rsid w:val="005D3493"/>
    <w:rsid w:val="006041F4"/>
    <w:rsid w:val="006224A4"/>
    <w:rsid w:val="00675EA3"/>
    <w:rsid w:val="00681ECD"/>
    <w:rsid w:val="00691FF0"/>
    <w:rsid w:val="006A0035"/>
    <w:rsid w:val="006D5CD9"/>
    <w:rsid w:val="00710D76"/>
    <w:rsid w:val="0073509B"/>
    <w:rsid w:val="0074631A"/>
    <w:rsid w:val="0076683B"/>
    <w:rsid w:val="0079007F"/>
    <w:rsid w:val="007B18A6"/>
    <w:rsid w:val="007B6B98"/>
    <w:rsid w:val="007C7F34"/>
    <w:rsid w:val="007F36EC"/>
    <w:rsid w:val="00805E06"/>
    <w:rsid w:val="00835877"/>
    <w:rsid w:val="008D5C0F"/>
    <w:rsid w:val="00926999"/>
    <w:rsid w:val="00932CC3"/>
    <w:rsid w:val="009446E1"/>
    <w:rsid w:val="00960A14"/>
    <w:rsid w:val="009756EC"/>
    <w:rsid w:val="009C71AE"/>
    <w:rsid w:val="00A0645B"/>
    <w:rsid w:val="00A7069F"/>
    <w:rsid w:val="00A82101"/>
    <w:rsid w:val="00AE0D63"/>
    <w:rsid w:val="00AE6F99"/>
    <w:rsid w:val="00B10C30"/>
    <w:rsid w:val="00B32EE9"/>
    <w:rsid w:val="00B865DC"/>
    <w:rsid w:val="00BF1395"/>
    <w:rsid w:val="00C00B08"/>
    <w:rsid w:val="00C0240F"/>
    <w:rsid w:val="00C0286A"/>
    <w:rsid w:val="00C200D1"/>
    <w:rsid w:val="00C22139"/>
    <w:rsid w:val="00C749F3"/>
    <w:rsid w:val="00CF03D5"/>
    <w:rsid w:val="00CF2979"/>
    <w:rsid w:val="00D468A3"/>
    <w:rsid w:val="00D77EFB"/>
    <w:rsid w:val="00D90D9C"/>
    <w:rsid w:val="00D9132A"/>
    <w:rsid w:val="00DD4164"/>
    <w:rsid w:val="00DE3AAC"/>
    <w:rsid w:val="00DF69B7"/>
    <w:rsid w:val="00E24126"/>
    <w:rsid w:val="00E95DCE"/>
    <w:rsid w:val="00EA4A89"/>
    <w:rsid w:val="00EA6378"/>
    <w:rsid w:val="00EB53CC"/>
    <w:rsid w:val="00ED751F"/>
    <w:rsid w:val="00EF112C"/>
    <w:rsid w:val="00F0448F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A8B9"/>
  <w15:docId w15:val="{1B6375C9-AD08-40B2-A990-358724E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4A4"/>
    <w:rPr>
      <w:color w:val="0000FF" w:themeColor="hyperlink"/>
      <w:u w:val="single"/>
    </w:rPr>
  </w:style>
  <w:style w:type="character" w:customStyle="1" w:styleId="normaltextrun">
    <w:name w:val="normaltextrun"/>
    <w:rsid w:val="00C200D1"/>
  </w:style>
  <w:style w:type="character" w:customStyle="1" w:styleId="lrzxr">
    <w:name w:val="lrzxr"/>
    <w:basedOn w:val="DefaultParagraphFont"/>
    <w:rsid w:val="00C200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367C-FF7B-415D-8FC0-AD34FD23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Fortier</cp:lastModifiedBy>
  <cp:revision>2</cp:revision>
  <dcterms:created xsi:type="dcterms:W3CDTF">2020-05-26T15:23:00Z</dcterms:created>
  <dcterms:modified xsi:type="dcterms:W3CDTF">2020-05-26T15:23:00Z</dcterms:modified>
</cp:coreProperties>
</file>